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26" w:rsidRPr="00696326" w:rsidRDefault="00696326" w:rsidP="0069632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326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разработка.</w:t>
      </w:r>
    </w:p>
    <w:p w:rsidR="00696326" w:rsidRPr="00696326" w:rsidRDefault="00696326" w:rsidP="0069632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326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 игре    на флейте.</w:t>
      </w:r>
    </w:p>
    <w:p w:rsidR="00696326" w:rsidRPr="00696326" w:rsidRDefault="00696326" w:rsidP="0069632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3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6326">
        <w:rPr>
          <w:rFonts w:ascii="Times New Roman" w:eastAsia="Calibri" w:hAnsi="Times New Roman" w:cs="Times New Roman"/>
          <w:b/>
          <w:sz w:val="28"/>
          <w:szCs w:val="28"/>
        </w:rPr>
        <w:t xml:space="preserve">Теория и практика.    </w:t>
      </w:r>
    </w:p>
    <w:p w:rsidR="00696326" w:rsidRDefault="00696326" w:rsidP="0069632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40"/>
        </w:rPr>
      </w:pPr>
      <w:r w:rsidRPr="00696326">
        <w:rPr>
          <w:rFonts w:ascii="Times New Roman" w:eastAsia="Calibri" w:hAnsi="Times New Roman" w:cs="Times New Roman"/>
          <w:b/>
          <w:sz w:val="40"/>
        </w:rPr>
        <w:t xml:space="preserve">                                         </w:t>
      </w:r>
    </w:p>
    <w:p w:rsidR="00965281" w:rsidRP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6326">
        <w:rPr>
          <w:rFonts w:ascii="Times New Roman" w:eastAsia="Calibri" w:hAnsi="Times New Roman" w:cs="Times New Roman"/>
          <w:i/>
          <w:sz w:val="28"/>
          <w:szCs w:val="28"/>
        </w:rPr>
        <w:t>Харыбина</w:t>
      </w:r>
      <w:proofErr w:type="spellEnd"/>
      <w:r w:rsidRPr="00696326">
        <w:rPr>
          <w:rFonts w:ascii="Times New Roman" w:eastAsia="Calibri" w:hAnsi="Times New Roman" w:cs="Times New Roman"/>
          <w:i/>
          <w:sz w:val="28"/>
          <w:szCs w:val="28"/>
        </w:rPr>
        <w:t xml:space="preserve"> Инна Станиславовна,</w:t>
      </w:r>
    </w:p>
    <w:p w:rsidR="00696326" w:rsidRP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96326">
        <w:rPr>
          <w:rFonts w:ascii="Times New Roman" w:eastAsia="Calibri" w:hAnsi="Times New Roman" w:cs="Times New Roman"/>
          <w:i/>
          <w:sz w:val="28"/>
          <w:szCs w:val="28"/>
        </w:rPr>
        <w:t>педагог</w:t>
      </w:r>
      <w:proofErr w:type="gramEnd"/>
      <w:r w:rsidRPr="00696326">
        <w:rPr>
          <w:rFonts w:ascii="Times New Roman" w:eastAsia="Calibri" w:hAnsi="Times New Roman" w:cs="Times New Roman"/>
          <w:i/>
          <w:sz w:val="28"/>
          <w:szCs w:val="28"/>
        </w:rPr>
        <w:t xml:space="preserve"> дополнительного образования </w:t>
      </w:r>
    </w:p>
    <w:p w:rsidR="00696326" w:rsidRP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96326">
        <w:rPr>
          <w:rFonts w:ascii="Times New Roman" w:eastAsia="Calibri" w:hAnsi="Times New Roman" w:cs="Times New Roman"/>
          <w:i/>
          <w:sz w:val="28"/>
          <w:szCs w:val="28"/>
        </w:rPr>
        <w:t>ГБУ ДО ЦТР и ГО «На Васильевском»</w:t>
      </w:r>
    </w:p>
    <w:p w:rsidR="00696326" w:rsidRP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6326" w:rsidRPr="00696326" w:rsidRDefault="00696326" w:rsidP="0069632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Флейта - один из популярнейших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инструментов,  связано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это отчасти  с лечебным воздействием этого  инструмента на  дыхательную систему человека. При занятиях на флейте увеличивается объём лёгких и сокращается риск появления лёгочных болезней. Детям с ослабл</w:t>
      </w:r>
      <w:r w:rsidRPr="00696326">
        <w:rPr>
          <w:rFonts w:ascii="Times New Roman" w:eastAsia="Calibri" w:hAnsi="Times New Roman" w:cs="Times New Roman"/>
          <w:sz w:val="28"/>
        </w:rPr>
        <w:t xml:space="preserve">енным здоровьем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врачи  рекомендуют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играть на духовых инструментах. При отборе поступающих в класс флейты должны быть наличие музыкальных способностей, наличие достаточного физического развития, а так же определенного строения игрового аппарата (зубов, губ,</w:t>
      </w:r>
      <w:r w:rsidRPr="00696326">
        <w:rPr>
          <w:rFonts w:ascii="Times New Roman" w:eastAsia="Calibri" w:hAnsi="Times New Roman" w:cs="Times New Roman"/>
          <w:sz w:val="28"/>
        </w:rPr>
        <w:t xml:space="preserve"> пальцев рук). Однако на практике на первое место выходит возраст. До 50-тых годов прошлого века считалось нормальным начинать занятия на флейте в 10-11 лет, т.е.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тогда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>, когда организм ребенка уже достаточно сформировался и окреп, а передние зубы сменились</w:t>
      </w:r>
      <w:r w:rsidRPr="00696326">
        <w:rPr>
          <w:rFonts w:ascii="Times New Roman" w:eastAsia="Calibri" w:hAnsi="Times New Roman" w:cs="Times New Roman"/>
          <w:sz w:val="28"/>
        </w:rPr>
        <w:t xml:space="preserve"> на постоянные. Но в 70-тых эта планка стала меняться в сторону более раннего возраста. В настоящее время считается нормальным начинать заниматься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на  большой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флейте с 7 лет,  сначала флейтисты обучаются на  флейте с загнутой головкой, так как руки в этом </w:t>
      </w:r>
      <w:r w:rsidRPr="00696326">
        <w:rPr>
          <w:rFonts w:ascii="Times New Roman" w:eastAsia="Calibri" w:hAnsi="Times New Roman" w:cs="Times New Roman"/>
          <w:sz w:val="28"/>
        </w:rPr>
        <w:t xml:space="preserve">возрасте еще не дотягиваются до нижних клапанов  большой флейты.  В 6-7 лет, даже если ребенок достаточно физически развит, объём лёгких ещё небольшой, а подчас и коротки пальцы, при занятиях на флейте это может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вызвать  некоторые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сложности, общее перенапр</w:t>
      </w:r>
      <w:r w:rsidRPr="00696326">
        <w:rPr>
          <w:rFonts w:ascii="Times New Roman" w:eastAsia="Calibri" w:hAnsi="Times New Roman" w:cs="Times New Roman"/>
          <w:sz w:val="28"/>
        </w:rPr>
        <w:t>яжение из-за нехватки воздуха и зажатость пальцев из-за большой растяжки. Поэтому блок - флейта альтернативный инструмент для самых маленьких детей, (есть блок - флейты даже для 3-ёх лет). В дальнейшем, с 8-9 лет   ученики переходят уже на большую флейту.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lastRenderedPageBreak/>
        <w:t>Первые уроки.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На первом уроке, после знакомства с инструментом, ученик пытается издать первые звуки сначала на головке флейты. Для этого игровой аппарат, т.е. амбушюр приводится в игровое состояние (уголки губ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напрягаются ,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 кончик языка прикладывается изн</w:t>
      </w:r>
      <w:r w:rsidRPr="00696326">
        <w:rPr>
          <w:rFonts w:ascii="Times New Roman" w:eastAsia="Calibri" w:hAnsi="Times New Roman" w:cs="Times New Roman"/>
          <w:sz w:val="28"/>
        </w:rPr>
        <w:t xml:space="preserve">утри к отверстию в губах), головка флейты прикладывается к нижней губе. Ученик производит вдох и одновременно с произнесением «ТФ», посылает воздух вперёд,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 xml:space="preserve">поперёк 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амбушюрного</w:t>
      </w:r>
      <w:proofErr w:type="spellEnd"/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отверстия на головке флейты. В случае достаточной упругости струи воздуха и её </w:t>
      </w:r>
      <w:r w:rsidRPr="00696326">
        <w:rPr>
          <w:rFonts w:ascii="Times New Roman" w:eastAsia="Calibri" w:hAnsi="Times New Roman" w:cs="Times New Roman"/>
          <w:sz w:val="28"/>
        </w:rPr>
        <w:t xml:space="preserve">попадания на противоположный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 xml:space="preserve">край 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амбушюрного</w:t>
      </w:r>
      <w:proofErr w:type="spellEnd"/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отверстия возникает звук. Целью этого упражнения является сочетание дыхания с работой языка и выработка навыка попадания струи выдыхаемого воздуха на противоположный край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амбушюрного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отверстия. Ученик должен б</w:t>
      </w:r>
      <w:r w:rsidRPr="00696326">
        <w:rPr>
          <w:rFonts w:ascii="Times New Roman" w:eastAsia="Calibri" w:hAnsi="Times New Roman" w:cs="Times New Roman"/>
          <w:sz w:val="28"/>
        </w:rPr>
        <w:t xml:space="preserve">удет правильно приложить головку к губам, отверстие накладывается на губы так, чтобы и верхняя и нижняя губы почувствовали её края. Затем, не отрывая головку от губ, откатывают её по нижней губе, чтобы открыть </w:t>
      </w:r>
      <w:proofErr w:type="spellStart"/>
      <w:proofErr w:type="gramStart"/>
      <w:r w:rsidRPr="00696326">
        <w:rPr>
          <w:rFonts w:ascii="Times New Roman" w:eastAsia="Calibri" w:hAnsi="Times New Roman" w:cs="Times New Roman"/>
          <w:sz w:val="28"/>
        </w:rPr>
        <w:t>амбушюрное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 отверстие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Добившись  уверенного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</w:t>
      </w:r>
      <w:r w:rsidRPr="00696326">
        <w:rPr>
          <w:rFonts w:ascii="Times New Roman" w:eastAsia="Calibri" w:hAnsi="Times New Roman" w:cs="Times New Roman"/>
          <w:sz w:val="28"/>
        </w:rPr>
        <w:t xml:space="preserve">звлечения звука с закрытой рукой головкой, следует перейти к упражнению  с открытой головкой. При всей тождественности упражнений с закрытой и открытой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головкой  большие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изменения будут происходить в характере дыхания. Вдох потребуется более полный, а выдо</w:t>
      </w:r>
      <w:r w:rsidRPr="00696326">
        <w:rPr>
          <w:rFonts w:ascii="Times New Roman" w:eastAsia="Calibri" w:hAnsi="Times New Roman" w:cs="Times New Roman"/>
          <w:sz w:val="28"/>
        </w:rPr>
        <w:t>х более активный. Струя выдыхаемого воздуха должна стать более упругой. Следующий шаг, это извлечение звука на полностью собранной флейте, после чего мы переходим к изучению аппликатуры и знакомимся с расположением пальцев на клапанах. Если флейта с резона</w:t>
      </w:r>
      <w:r w:rsidRPr="00696326">
        <w:rPr>
          <w:rFonts w:ascii="Times New Roman" w:eastAsia="Calibri" w:hAnsi="Times New Roman" w:cs="Times New Roman"/>
          <w:sz w:val="28"/>
        </w:rPr>
        <w:t xml:space="preserve">торами, то надо их закрыть заглушками. Ученику важно запомнить, на каком клапане какой палец работает, для этого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существует  «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Таблица аппликатуры» в « Школе  игры на флейте» Н. Платонова, где наглядно продемонстрирована каждая нота со схемой нажатия клапа</w:t>
      </w:r>
      <w:r w:rsidRPr="00696326">
        <w:rPr>
          <w:rFonts w:ascii="Times New Roman" w:eastAsia="Calibri" w:hAnsi="Times New Roman" w:cs="Times New Roman"/>
          <w:sz w:val="28"/>
        </w:rPr>
        <w:t xml:space="preserve">нов. Она должна быть выучена, как таблица умножения. Можно использовать цифровую запись аппликатуры в виде дроби, когда каждому пальцу присваивается порядковый номер и аппликатура записывается для левой руки в </w:t>
      </w:r>
      <w:r w:rsidRPr="00696326">
        <w:rPr>
          <w:rFonts w:ascii="Times New Roman" w:eastAsia="Calibri" w:hAnsi="Times New Roman" w:cs="Times New Roman"/>
          <w:sz w:val="28"/>
        </w:rPr>
        <w:lastRenderedPageBreak/>
        <w:t xml:space="preserve">«числителе», а для правой в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« знаменателе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>»  на</w:t>
      </w:r>
      <w:r w:rsidRPr="00696326">
        <w:rPr>
          <w:rFonts w:ascii="Times New Roman" w:eastAsia="Calibri" w:hAnsi="Times New Roman" w:cs="Times New Roman"/>
          <w:sz w:val="28"/>
        </w:rPr>
        <w:t>пример: ля 1- 1,2,3,_5. Изучение аппликатуры начинается с левой руки. Это тетрахорд «соль - до». Извлекать эти звуки легче остальных. С какой ноты начинать, принципиального значения не имеет, но лучше с той, которая у ученика легче всего получается. Всё вн</w:t>
      </w:r>
      <w:r w:rsidRPr="00696326">
        <w:rPr>
          <w:rFonts w:ascii="Times New Roman" w:eastAsia="Calibri" w:hAnsi="Times New Roman" w:cs="Times New Roman"/>
          <w:sz w:val="28"/>
        </w:rPr>
        <w:t xml:space="preserve">имание педагога при этом концентрируется на дыхании и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амбушюре .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 При большой активности ученик может «передуть» и получить звуки 2-ой октавы, они имеют одинаковую аппликатуру. Успех ученика - это получение качественного звука. 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 xml:space="preserve">Освоив 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поступенное</w:t>
      </w:r>
      <w:proofErr w:type="spellEnd"/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извлече</w:t>
      </w:r>
      <w:r w:rsidRPr="00696326">
        <w:rPr>
          <w:rFonts w:ascii="Times New Roman" w:eastAsia="Calibri" w:hAnsi="Times New Roman" w:cs="Times New Roman"/>
          <w:sz w:val="28"/>
        </w:rPr>
        <w:t xml:space="preserve">ние нот ученик может перейти к извлечению их вразбивку. На следующем этапе занятий ученик старается сыграть весь звукоряд в одну октаву, включая в работу разные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штрихи:  легато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  стаккато, нон легато, при этом дыхание в гамме надо брать через  каждые 4 но</w:t>
      </w:r>
      <w:r w:rsidRPr="00696326">
        <w:rPr>
          <w:rFonts w:ascii="Times New Roman" w:eastAsia="Calibri" w:hAnsi="Times New Roman" w:cs="Times New Roman"/>
          <w:sz w:val="28"/>
        </w:rPr>
        <w:t xml:space="preserve">ты. За первый год обучения надо выучить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гаммы  с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1 знаком. Следующий этап –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« длинные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ноты». Это определение условно, так как ограничивается физическими возможностями ученика.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Однако,  оно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должно иметь тенденцию к расширению. При этом нужно работать под сч</w:t>
      </w:r>
      <w:r w:rsidRPr="00696326">
        <w:rPr>
          <w:rFonts w:ascii="Times New Roman" w:eastAsia="Calibri" w:hAnsi="Times New Roman" w:cs="Times New Roman"/>
          <w:sz w:val="28"/>
        </w:rPr>
        <w:t xml:space="preserve">ёт.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Например:  на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счёт «раз»- извлечь ноту, а на «два»- её снять. По достижению успеха протяжённость звучания ноты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следует  постепенно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увеличивать до 2-х, 3-х секунд. Звук при этом должен быть чистым, без призвуков и ровным по динамике. Одновременно с испо</w:t>
      </w:r>
      <w:r w:rsidRPr="00696326">
        <w:rPr>
          <w:rFonts w:ascii="Times New Roman" w:eastAsia="Calibri" w:hAnsi="Times New Roman" w:cs="Times New Roman"/>
          <w:sz w:val="28"/>
        </w:rPr>
        <w:t xml:space="preserve">лнением упражнений педагогу надо следить за постановкой корпуса ученика, не должны подниматься плечи, нельзя низко опускать флейту и наклонять голову набок, а так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же  высоко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поднимать пальцы. В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случае  успешного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усвоения аппликатуры и достаточно свободного</w:t>
      </w:r>
      <w:r w:rsidRPr="00696326">
        <w:rPr>
          <w:rFonts w:ascii="Times New Roman" w:eastAsia="Calibri" w:hAnsi="Times New Roman" w:cs="Times New Roman"/>
          <w:sz w:val="28"/>
        </w:rPr>
        <w:t xml:space="preserve"> движения пальцев, можно ускорить движение гаммы по принципу «2 ноты- 1 секунда» и одновременно ознакомить ученика с понятием длительности нот, когда одну ноту в секунду можно ассоциировать с четвертью, а 2 ноты в секунду с восьмыми. Успешное овладение </w:t>
      </w:r>
      <w:proofErr w:type="spellStart"/>
      <w:proofErr w:type="gramStart"/>
      <w:r w:rsidRPr="00696326">
        <w:rPr>
          <w:rFonts w:ascii="Times New Roman" w:eastAsia="Calibri" w:hAnsi="Times New Roman" w:cs="Times New Roman"/>
          <w:sz w:val="28"/>
        </w:rPr>
        <w:t>пос</w:t>
      </w:r>
      <w:r w:rsidRPr="00696326">
        <w:rPr>
          <w:rFonts w:ascii="Times New Roman" w:eastAsia="Calibri" w:hAnsi="Times New Roman" w:cs="Times New Roman"/>
          <w:sz w:val="28"/>
        </w:rPr>
        <w:t>тупенным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 движением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 в гаммах, со временем, следует дополнить соответствующими трезвучиями. В целях дальнейшего укрепления приобретаемых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 xml:space="preserve">навыков 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звукоизвлечения</w:t>
      </w:r>
      <w:proofErr w:type="spellEnd"/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 широкую возможность  </w:t>
      </w:r>
      <w:r w:rsidRPr="00696326">
        <w:rPr>
          <w:rFonts w:ascii="Times New Roman" w:eastAsia="Calibri" w:hAnsi="Times New Roman" w:cs="Times New Roman"/>
          <w:sz w:val="28"/>
        </w:rPr>
        <w:lastRenderedPageBreak/>
        <w:t>представляют  упражнения  включённые в «Школу игры на флейте» Н. Платоно</w:t>
      </w:r>
      <w:r w:rsidRPr="00696326">
        <w:rPr>
          <w:rFonts w:ascii="Times New Roman" w:eastAsia="Calibri" w:hAnsi="Times New Roman" w:cs="Times New Roman"/>
          <w:sz w:val="28"/>
        </w:rPr>
        <w:t xml:space="preserve">ва.  Они написаны в разных диапазонах, и представляют широкий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выбор  для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работы над освоением первых двух октав. 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</w:rPr>
      </w:pPr>
      <w:r w:rsidRPr="00696326">
        <w:rPr>
          <w:rFonts w:ascii="Times New Roman" w:eastAsia="Calibri" w:hAnsi="Times New Roman" w:cs="Times New Roman"/>
          <w:sz w:val="28"/>
        </w:rPr>
        <w:t>При переходе к нотному тексту необходимо познакомить ученика с такими понятиями как ключ, такт, размер. Познакомив ученика с такой организацие</w:t>
      </w:r>
      <w:r w:rsidRPr="00696326">
        <w:rPr>
          <w:rFonts w:ascii="Times New Roman" w:eastAsia="Calibri" w:hAnsi="Times New Roman" w:cs="Times New Roman"/>
          <w:sz w:val="28"/>
        </w:rPr>
        <w:t xml:space="preserve">й игры, принять это за правило до выработки устойчивой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привычки  не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начинать играть без предварительной подготовки, в данном случае</w:t>
      </w:r>
      <w:r w:rsidRPr="00696326">
        <w:rPr>
          <w:rFonts w:ascii="Times New Roman" w:eastAsia="Calibri" w:hAnsi="Times New Roman" w:cs="Times New Roman"/>
          <w:sz w:val="36"/>
        </w:rPr>
        <w:t xml:space="preserve"> – </w:t>
      </w:r>
      <w:r w:rsidRPr="00696326">
        <w:rPr>
          <w:rFonts w:ascii="Times New Roman" w:eastAsia="Calibri" w:hAnsi="Times New Roman" w:cs="Times New Roman"/>
          <w:sz w:val="28"/>
        </w:rPr>
        <w:t>счёта.</w:t>
      </w:r>
      <w:r w:rsidRPr="00696326">
        <w:rPr>
          <w:rFonts w:ascii="Times New Roman" w:eastAsia="Calibri" w:hAnsi="Times New Roman" w:cs="Times New Roman"/>
          <w:sz w:val="36"/>
        </w:rPr>
        <w:t xml:space="preserve"> 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</w:rPr>
      </w:pPr>
      <w:r w:rsidRPr="00696326">
        <w:rPr>
          <w:rFonts w:ascii="Times New Roman" w:eastAsia="Calibri" w:hAnsi="Times New Roman" w:cs="Times New Roman"/>
          <w:b/>
          <w:sz w:val="40"/>
        </w:rPr>
        <w:t>Как добиться красивого звука?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Важнейшим исполнительским органом при игре на флейте являются губы. От того, как мы </w:t>
      </w:r>
      <w:r w:rsidRPr="00696326">
        <w:rPr>
          <w:rFonts w:ascii="Times New Roman" w:eastAsia="Calibri" w:hAnsi="Times New Roman" w:cs="Times New Roman"/>
          <w:sz w:val="28"/>
        </w:rPr>
        <w:t xml:space="preserve">их складываем при вдувании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воздуха  в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инструмент, зависит звук - его тембр, полнота, глубина, лёгкость, яркость и т.д. В известных учебных пособиях по основным вопросам,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связанным  с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постановкой губ, даются методические указания, не отвечающие современным </w:t>
      </w:r>
      <w:r w:rsidRPr="00696326">
        <w:rPr>
          <w:rFonts w:ascii="Times New Roman" w:eastAsia="Calibri" w:hAnsi="Times New Roman" w:cs="Times New Roman"/>
          <w:sz w:val="28"/>
        </w:rPr>
        <w:t xml:space="preserve">требованиям к игре на флейте. Практика показывает, что большинство флейтистов во время исполнения губы растягивают в большей или меньшей степени в так называемую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« улыбку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», что ведёт  к их напряжению.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Образуется  узкая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щель, отрицательно влияющая на объём </w:t>
      </w:r>
      <w:r w:rsidRPr="00696326">
        <w:rPr>
          <w:rFonts w:ascii="Times New Roman" w:eastAsia="Calibri" w:hAnsi="Times New Roman" w:cs="Times New Roman"/>
          <w:sz w:val="28"/>
        </w:rPr>
        <w:t>и форму выдыхаемой струи воздуха, а значит  и звук.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Губы, прижимаясь плотно к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зубам ,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 лишены необходимой свободы и гибкости, к тому же они закрывают доступ воздуха под верхнюю губу, что отражается на качестве звука.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>Образование звука происходит от движени</w:t>
      </w:r>
      <w:r w:rsidRPr="00696326">
        <w:rPr>
          <w:rFonts w:ascii="Times New Roman" w:eastAsia="Calibri" w:hAnsi="Times New Roman" w:cs="Times New Roman"/>
          <w:sz w:val="28"/>
        </w:rPr>
        <w:t xml:space="preserve">я струи воздуха, выходящей из губ флейтиста,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которая  рассекаясь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о внешний край вдувательного отверстия «губок», попадает в канал флейты. Звук зависит от направления струи, её скорости, объёма и формы. Последние, в свою очередь, зависят от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многих  причин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, </w:t>
      </w:r>
      <w:r w:rsidRPr="00696326">
        <w:rPr>
          <w:rFonts w:ascii="Times New Roman" w:eastAsia="Calibri" w:hAnsi="Times New Roman" w:cs="Times New Roman"/>
          <w:sz w:val="28"/>
        </w:rPr>
        <w:t xml:space="preserve">например: от того, где и в каком месте лежат «губки» головки флейты (изгиб подбородка, нижняя губа), как лежат (под каким углом, наклоном к  выдуваемому  отверстию). Ещё звук зависит от силы </w:t>
      </w:r>
      <w:r w:rsidRPr="00696326">
        <w:rPr>
          <w:rFonts w:ascii="Times New Roman" w:eastAsia="Calibri" w:hAnsi="Times New Roman" w:cs="Times New Roman"/>
          <w:sz w:val="28"/>
        </w:rPr>
        <w:lastRenderedPageBreak/>
        <w:t>прижатия, от формы рта, положение и складывания губ (растянутые и</w:t>
      </w:r>
      <w:r w:rsidRPr="00696326">
        <w:rPr>
          <w:rFonts w:ascii="Times New Roman" w:eastAsia="Calibri" w:hAnsi="Times New Roman" w:cs="Times New Roman"/>
          <w:sz w:val="28"/>
        </w:rPr>
        <w:t xml:space="preserve">ли выпяченные), степени их напряжения, манеры выдувания (форсированной,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активной  или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сдержанной, спокойной) от работы дыхательных мышц (постановки дыхания, связанной с «опорой», давлением в лёгких), от подвижности челюсти, состояния и роли голосовых связо</w:t>
      </w:r>
      <w:r w:rsidRPr="00696326">
        <w:rPr>
          <w:rFonts w:ascii="Times New Roman" w:eastAsia="Calibri" w:hAnsi="Times New Roman" w:cs="Times New Roman"/>
          <w:sz w:val="28"/>
        </w:rPr>
        <w:t>к и гортани.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proofErr w:type="gramStart"/>
      <w:r w:rsidRPr="00696326">
        <w:rPr>
          <w:rFonts w:ascii="Times New Roman" w:eastAsia="Calibri" w:hAnsi="Times New Roman" w:cs="Times New Roman"/>
          <w:sz w:val="28"/>
        </w:rPr>
        <w:t>Итак,флейта</w:t>
      </w:r>
      <w:proofErr w:type="spellEnd"/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должна находиться на нижней губе выше или ниже, в зависимости от её полноты и объёма.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Вдувательное  отверстие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"губок" закрывается примерно на одну треть, а остальные две трети открыты для заполнения воздухом, выходящим  из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выдувате</w:t>
      </w:r>
      <w:r w:rsidRPr="00696326">
        <w:rPr>
          <w:rFonts w:ascii="Times New Roman" w:eastAsia="Calibri" w:hAnsi="Times New Roman" w:cs="Times New Roman"/>
          <w:sz w:val="28"/>
        </w:rPr>
        <w:t>льного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 отверстия.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Флейта не должна сильно прижиматься к губам. Губы не растянуты, а наоборот, выпячены, выдвинуты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вперёд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немного выдвинуты, образуя как бы "трубочку" , вследствие чего губы смыкаются  их внутренними частями т.е. "мякотью" - красным тело</w:t>
      </w:r>
      <w:r w:rsidRPr="00696326">
        <w:rPr>
          <w:rFonts w:ascii="Times New Roman" w:eastAsia="Calibri" w:hAnsi="Times New Roman" w:cs="Times New Roman"/>
          <w:sz w:val="28"/>
        </w:rPr>
        <w:t xml:space="preserve">м , покрытым слизистой оболочкой , а воздух посылается  из-под верхней губы. 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Губы становятся свободными, </w:t>
      </w:r>
      <w:proofErr w:type="spellStart"/>
      <w:proofErr w:type="gramStart"/>
      <w:r w:rsidRPr="00696326">
        <w:rPr>
          <w:rFonts w:ascii="Times New Roman" w:eastAsia="Calibri" w:hAnsi="Times New Roman" w:cs="Times New Roman"/>
          <w:sz w:val="28"/>
        </w:rPr>
        <w:t>выдувательное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 отверстие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принимает более округлую форму, а звук становится объёмным и лёгким. Вдувание воздуха в инструмент должно быть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спокойным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с</w:t>
      </w:r>
      <w:r w:rsidRPr="00696326">
        <w:rPr>
          <w:rFonts w:ascii="Times New Roman" w:eastAsia="Calibri" w:hAnsi="Times New Roman" w:cs="Times New Roman"/>
          <w:sz w:val="28"/>
        </w:rPr>
        <w:t xml:space="preserve">держанным , без форсирования и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передувания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>. При сильном, активном выдохе губы перенапрягаются, а звук теряет все те положительные качества, о которых было сказано ранее.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Важную роль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играет  нижняя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челюсть, которая регулирует направление струи воздуха. Для </w:t>
      </w:r>
      <w:r w:rsidRPr="00696326">
        <w:rPr>
          <w:rFonts w:ascii="Times New Roman" w:eastAsia="Calibri" w:hAnsi="Times New Roman" w:cs="Times New Roman"/>
          <w:sz w:val="28"/>
        </w:rPr>
        <w:t xml:space="preserve">нижнего регистра необходимо направлять воздух вглубь вдувательного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отверстия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заднюю стенку , так как  для нижних звуков требуется большой объём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воздуха.В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среднем и верхнем регистрах наоборот- меньший, поэтому, выдвигая нижнюю, подвижную челюсть, воздушн</w:t>
      </w:r>
      <w:r w:rsidRPr="00696326">
        <w:rPr>
          <w:rFonts w:ascii="Times New Roman" w:eastAsia="Calibri" w:hAnsi="Times New Roman" w:cs="Times New Roman"/>
          <w:sz w:val="28"/>
        </w:rPr>
        <w:t xml:space="preserve">ая струя направляется выше, а объём её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уменьшается.Такой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способ придаёт звуку лёгкость и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полётность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Наконец ,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владея техникой челюсти, выравниваются все регистры по </w:t>
      </w:r>
      <w:proofErr w:type="spellStart"/>
      <w:r w:rsidRPr="00696326">
        <w:rPr>
          <w:rFonts w:ascii="Times New Roman" w:eastAsia="Calibri" w:hAnsi="Times New Roman" w:cs="Times New Roman"/>
          <w:sz w:val="28"/>
        </w:rPr>
        <w:t>тембральной</w:t>
      </w:r>
      <w:proofErr w:type="spellEnd"/>
      <w:r w:rsidRPr="00696326">
        <w:rPr>
          <w:rFonts w:ascii="Times New Roman" w:eastAsia="Calibri" w:hAnsi="Times New Roman" w:cs="Times New Roman"/>
          <w:sz w:val="28"/>
        </w:rPr>
        <w:t xml:space="preserve">  однородности , в интервалах достигается связанность и плавность, верхние звук</w:t>
      </w:r>
      <w:r w:rsidRPr="00696326">
        <w:rPr>
          <w:rFonts w:ascii="Times New Roman" w:eastAsia="Calibri" w:hAnsi="Times New Roman" w:cs="Times New Roman"/>
          <w:sz w:val="28"/>
        </w:rPr>
        <w:t>и легко исполняются при тихих нюансах, а так же филировании.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lastRenderedPageBreak/>
        <w:t xml:space="preserve">При вдувании воздуха в инструмент обязательно надо пользоваться как губами, так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и  голосовыми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связками, которые ,смыкаясь, выдувают тёплый воздух, в отличие от холодного губного.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Смесь холодного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воздуха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тёплого даёт нужный, положительный в отношении звука результат.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При работе голосовых связок гортань должна быть опущена, а мягкое нёбо приподнято, образуя "зевок". Но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если  пользоваться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только одним " зевком" без подключения  голосовых связок , </w:t>
      </w:r>
      <w:r w:rsidRPr="00696326">
        <w:rPr>
          <w:rFonts w:ascii="Times New Roman" w:eastAsia="Calibri" w:hAnsi="Times New Roman" w:cs="Times New Roman"/>
          <w:sz w:val="28"/>
        </w:rPr>
        <w:t>то напрягаются мышцы горла , что приносит вред.</w:t>
      </w:r>
      <w:r w:rsidRPr="00696326">
        <w:rPr>
          <w:rFonts w:ascii="Times New Roman" w:eastAsia="Calibri" w:hAnsi="Times New Roman" w:cs="Times New Roman"/>
          <w:sz w:val="28"/>
        </w:rPr>
        <w:br/>
        <w:t>Итак, опущенная гортань, голосовые связки во взаимодействии с губами и дыхательными мышцами выполняют главнейшую роль в образовании, ведении и окончании звука.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Весь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физиологический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исполнительский процесс </w:t>
      </w:r>
      <w:r w:rsidRPr="00696326">
        <w:rPr>
          <w:rFonts w:ascii="Times New Roman" w:eastAsia="Calibri" w:hAnsi="Times New Roman" w:cs="Times New Roman"/>
          <w:sz w:val="28"/>
        </w:rPr>
        <w:t xml:space="preserve"> музыкант- флейтист должен хорошо знать, уметь им управлять и контролировать своим сознанием и слухом. 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0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  </w:t>
      </w:r>
      <w:r w:rsidRPr="00696326">
        <w:rPr>
          <w:rFonts w:ascii="Times New Roman" w:eastAsia="Calibri" w:hAnsi="Times New Roman" w:cs="Times New Roman"/>
          <w:b/>
          <w:sz w:val="40"/>
        </w:rPr>
        <w:t>Сколько времени нужно заниматься?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 </w:t>
      </w:r>
      <w:r w:rsidRPr="00696326">
        <w:rPr>
          <w:rFonts w:ascii="Times New Roman" w:eastAsia="Calibri" w:hAnsi="Times New Roman" w:cs="Times New Roman"/>
          <w:sz w:val="28"/>
        </w:rPr>
        <w:t xml:space="preserve">Первоклассник не должен заниматься много, но заниматься он должен ежедневно и результативно. К инструменту надо привыкать. При этом продолжительность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занятий  должна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определяться не столько часами и минутами, сколько тем временем, в течение которого  ребён</w:t>
      </w:r>
      <w:r w:rsidRPr="00696326">
        <w:rPr>
          <w:rFonts w:ascii="Times New Roman" w:eastAsia="Calibri" w:hAnsi="Times New Roman" w:cs="Times New Roman"/>
          <w:sz w:val="28"/>
        </w:rPr>
        <w:t xml:space="preserve">ок способен  удерживать внимание и контролировать качество своей работы.  Занятия без внимания бессмысленны.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Большое  значение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имеет  интерес ребёнка  к флейте, его желание научиться играть, а так же поддержка родителей.            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В  первые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дни из-за пер</w:t>
      </w:r>
      <w:r w:rsidRPr="00696326">
        <w:rPr>
          <w:rFonts w:ascii="Times New Roman" w:eastAsia="Calibri" w:hAnsi="Times New Roman" w:cs="Times New Roman"/>
          <w:sz w:val="28"/>
        </w:rPr>
        <w:t>естройки  дыхания  с самопроизвольного режима на целесообразны,  с точки зрения игры на инструменте ( короткий и глубокий вдох  и относительно  продолжительный выдох ) , у ребёнка могут возникать головокружения , но это не должно быть поводом  для беспокой</w:t>
      </w:r>
      <w:r w:rsidRPr="00696326">
        <w:rPr>
          <w:rFonts w:ascii="Times New Roman" w:eastAsia="Calibri" w:hAnsi="Times New Roman" w:cs="Times New Roman"/>
          <w:sz w:val="28"/>
        </w:rPr>
        <w:t xml:space="preserve">ства , так как это естественная реакция на задержку обмена воздуха. Такое изменение режима дыхания требует перестройки всего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организма  и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на преодоление  этого явления  потребуется какое - то время, надо сделать небольшую паузу, </w:t>
      </w:r>
      <w:r w:rsidRPr="00696326">
        <w:rPr>
          <w:rFonts w:ascii="Times New Roman" w:eastAsia="Calibri" w:hAnsi="Times New Roman" w:cs="Times New Roman"/>
          <w:sz w:val="28"/>
        </w:rPr>
        <w:lastRenderedPageBreak/>
        <w:t xml:space="preserve">неприятные ощущения обычно </w:t>
      </w:r>
      <w:r w:rsidRPr="00696326">
        <w:rPr>
          <w:rFonts w:ascii="Times New Roman" w:eastAsia="Calibri" w:hAnsi="Times New Roman" w:cs="Times New Roman"/>
          <w:sz w:val="28"/>
        </w:rPr>
        <w:t xml:space="preserve">проходят быстро и тогда занятие можно продолжить. Итак, рациональное время домашних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занятий  для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каждого ребёнка сугубо индивидуально, но оно должно быть ограничено периодом сохранения активности. Постепенно, в течении первого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года  обучения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, его следует </w:t>
      </w:r>
      <w:r w:rsidRPr="00696326">
        <w:rPr>
          <w:rFonts w:ascii="Times New Roman" w:eastAsia="Calibri" w:hAnsi="Times New Roman" w:cs="Times New Roman"/>
          <w:sz w:val="28"/>
        </w:rPr>
        <w:t>довести до 40-45 минут( до продолжительности урока).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 xml:space="preserve">Среди родителей довольно широко распространено мнение, что чем чаще ученик будет заниматься с педагогом, тем больших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результатов  он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будет добиваться. Такая точка зрения глубоко ошибочна.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Общение  с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педа</w:t>
      </w:r>
      <w:r w:rsidRPr="00696326">
        <w:rPr>
          <w:rFonts w:ascii="Times New Roman" w:eastAsia="Calibri" w:hAnsi="Times New Roman" w:cs="Times New Roman"/>
          <w:sz w:val="28"/>
        </w:rPr>
        <w:t xml:space="preserve">гогом  само по себе не может повлиять ни на качество звучания инструмента, ни на развитие его дыхания, пальцевой техники и техники амбушюра. До тех пор, пока он сам не будет стараться преодолевать возникающие трудности, положительных результатов не будет. </w:t>
      </w:r>
      <w:r w:rsidRPr="00696326">
        <w:rPr>
          <w:rFonts w:ascii="Times New Roman" w:eastAsia="Calibri" w:hAnsi="Times New Roman" w:cs="Times New Roman"/>
          <w:sz w:val="28"/>
        </w:rPr>
        <w:t xml:space="preserve">Педагог может дать только необходимые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знания  для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решения технологических  и исполнительских  задач. Сама же работа остаётся за учеником. Недаром говорят, что учитель учит ученика, а ученик - учится, то есть учит себя.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326">
        <w:rPr>
          <w:rFonts w:ascii="Times New Roman" w:eastAsia="Calibri" w:hAnsi="Times New Roman" w:cs="Times New Roman"/>
          <w:sz w:val="28"/>
        </w:rPr>
        <w:t>На уроке проверяется качественность в</w:t>
      </w:r>
      <w:r w:rsidRPr="00696326">
        <w:rPr>
          <w:rFonts w:ascii="Times New Roman" w:eastAsia="Calibri" w:hAnsi="Times New Roman" w:cs="Times New Roman"/>
          <w:sz w:val="28"/>
        </w:rPr>
        <w:t xml:space="preserve">ыполнения предыдущих домашних заданий, выявляются отдельные недостатки, вносятся коррективы, рекомендации по методам преодоления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 xml:space="preserve">трудностей,   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>а так же ученик получает новое задание с детальным разбором способов его преодоления. Но работать над исправление</w:t>
      </w:r>
      <w:r w:rsidRPr="00696326">
        <w:rPr>
          <w:rFonts w:ascii="Times New Roman" w:eastAsia="Calibri" w:hAnsi="Times New Roman" w:cs="Times New Roman"/>
          <w:sz w:val="28"/>
        </w:rPr>
        <w:t xml:space="preserve">м всех недостатков надо дома. К сожаленью, на уроке не каждый ученик бывает достаточно внимательным, к тому же дети имеют разную способность к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запоминанию,  а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потому далеко не всё полученное на уроке доносится до дома. Зачастую педагогу приходится натаскив</w:t>
      </w:r>
      <w:r w:rsidRPr="00696326">
        <w:rPr>
          <w:rFonts w:ascii="Times New Roman" w:eastAsia="Calibri" w:hAnsi="Times New Roman" w:cs="Times New Roman"/>
          <w:sz w:val="28"/>
        </w:rPr>
        <w:t xml:space="preserve">ать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ученика  перед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экзаменом или перед  конкурсом, но если ученик не умеет заниматься сам, надо привить ему интерес к самостоятельным занятиям, прибегая,  к помощи родителей. Занятие музыкой - это серьёзный труд. Если ребёнок, занимаясь ежедневно, приобрет</w:t>
      </w:r>
      <w:r w:rsidRPr="00696326">
        <w:rPr>
          <w:rFonts w:ascii="Times New Roman" w:eastAsia="Calibri" w:hAnsi="Times New Roman" w:cs="Times New Roman"/>
          <w:sz w:val="28"/>
        </w:rPr>
        <w:t>ает привычку правильно организовывать своё время, то педагогу совсем не нужно будет знать, как он занимается дома. Это он сразу увидит по его игре, по качеству выполненного задания.</w:t>
      </w:r>
    </w:p>
    <w:p w:rsidR="00965281" w:rsidRPr="00696326" w:rsidRDefault="00696326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8"/>
        </w:rPr>
      </w:pPr>
      <w:r w:rsidRPr="00696326">
        <w:rPr>
          <w:rFonts w:ascii="Times New Roman" w:eastAsia="Calibri" w:hAnsi="Times New Roman" w:cs="Times New Roman"/>
          <w:sz w:val="28"/>
        </w:rPr>
        <w:lastRenderedPageBreak/>
        <w:t>Рассматривая вопросы о подготовке ученика к выступлению на сцене, можно вы</w:t>
      </w:r>
      <w:r w:rsidRPr="00696326">
        <w:rPr>
          <w:rFonts w:ascii="Times New Roman" w:eastAsia="Calibri" w:hAnsi="Times New Roman" w:cs="Times New Roman"/>
          <w:sz w:val="28"/>
        </w:rPr>
        <w:t>делить некоторые аспекты, связанные с приобретением слуховых и двигательных навыков. Умение слышать, чувствовать и понимать музыку, а так же иметь возможность технически воплотить задуманное средствами инструмента,- все эти качества, безусловно, необходимы</w:t>
      </w:r>
      <w:r w:rsidRPr="00696326">
        <w:rPr>
          <w:rFonts w:ascii="Times New Roman" w:eastAsia="Calibri" w:hAnsi="Times New Roman" w:cs="Times New Roman"/>
          <w:sz w:val="28"/>
        </w:rPr>
        <w:t xml:space="preserve"> исполнителю, но в тоже время, их недостаточно для успешного выступления. На сцене воспитанник должен быть исполнителем с собственной волей и </w:t>
      </w:r>
      <w:proofErr w:type="gramStart"/>
      <w:r w:rsidRPr="00696326">
        <w:rPr>
          <w:rFonts w:ascii="Times New Roman" w:eastAsia="Calibri" w:hAnsi="Times New Roman" w:cs="Times New Roman"/>
          <w:sz w:val="28"/>
        </w:rPr>
        <w:t>желанием  передать</w:t>
      </w:r>
      <w:proofErr w:type="gramEnd"/>
      <w:r w:rsidRPr="00696326">
        <w:rPr>
          <w:rFonts w:ascii="Times New Roman" w:eastAsia="Calibri" w:hAnsi="Times New Roman" w:cs="Times New Roman"/>
          <w:sz w:val="28"/>
        </w:rPr>
        <w:t xml:space="preserve"> художественный замысел произведения, артистом, воздействующим своим талантом на слушателей, и, </w:t>
      </w:r>
      <w:r w:rsidRPr="00696326">
        <w:rPr>
          <w:rFonts w:ascii="Times New Roman" w:eastAsia="Calibri" w:hAnsi="Times New Roman" w:cs="Times New Roman"/>
          <w:sz w:val="28"/>
        </w:rPr>
        <w:t>конечно, личностью с высоким интеллектом и сильным эмоциональным зарядом. Именно выявление и воспитание вышеуказанного комплекса исполнительских качеств является основной задачей для педагогов при подготовке своих учеников.</w:t>
      </w:r>
    </w:p>
    <w:p w:rsidR="00965281" w:rsidRPr="00696326" w:rsidRDefault="00965281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6"/>
        </w:rPr>
      </w:pPr>
    </w:p>
    <w:p w:rsidR="00965281" w:rsidRPr="00696326" w:rsidRDefault="00965281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48"/>
        </w:rPr>
      </w:pPr>
    </w:p>
    <w:p w:rsidR="00965281" w:rsidRPr="00696326" w:rsidRDefault="00965281" w:rsidP="006963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</w:rPr>
      </w:pPr>
    </w:p>
    <w:p w:rsidR="00965281" w:rsidRPr="00696326" w:rsidRDefault="00696326" w:rsidP="00696326">
      <w:pPr>
        <w:tabs>
          <w:tab w:val="left" w:pos="735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</w:rPr>
      </w:pPr>
      <w:r w:rsidRPr="00696326">
        <w:rPr>
          <w:rFonts w:ascii="Times New Roman" w:eastAsia="Calibri" w:hAnsi="Times New Roman" w:cs="Times New Roman"/>
          <w:sz w:val="36"/>
        </w:rPr>
        <w:tab/>
        <w:t xml:space="preserve">   </w:t>
      </w:r>
    </w:p>
    <w:sectPr w:rsidR="00965281" w:rsidRPr="0069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281"/>
    <w:rsid w:val="00696326"/>
    <w:rsid w:val="009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B4AB3-E56E-4276-884D-DBE515D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</cp:lastModifiedBy>
  <cp:revision>2</cp:revision>
  <dcterms:created xsi:type="dcterms:W3CDTF">2019-04-01T15:27:00Z</dcterms:created>
  <dcterms:modified xsi:type="dcterms:W3CDTF">2019-04-01T15:30:00Z</dcterms:modified>
</cp:coreProperties>
</file>